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217B" w14:textId="77777777" w:rsidR="00917073" w:rsidRDefault="00116BEB">
      <w:pPr>
        <w:jc w:val="center"/>
        <w:rPr>
          <w:b/>
          <w:color w:val="000000"/>
        </w:rPr>
      </w:pPr>
      <w:r>
        <w:rPr>
          <w:b/>
          <w:color w:val="000000"/>
          <w:sz w:val="36"/>
          <w:szCs w:val="36"/>
        </w:rPr>
        <w:t xml:space="preserve">Online weekprogramma </w:t>
      </w:r>
      <w:r>
        <w:rPr>
          <w:b/>
          <w:color w:val="000000"/>
          <w:sz w:val="36"/>
          <w:szCs w:val="36"/>
        </w:rPr>
        <w:br/>
      </w:r>
      <w:r>
        <w:rPr>
          <w:b/>
          <w:color w:val="000000"/>
        </w:rPr>
        <w:t>Week tegen Eenzaamheid 2020 Moerwijk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A1273D" wp14:editId="356B1418">
            <wp:simplePos x="0" y="0"/>
            <wp:positionH relativeFrom="column">
              <wp:posOffset>4689205</wp:posOffset>
            </wp:positionH>
            <wp:positionV relativeFrom="paragraph">
              <wp:posOffset>-573002</wp:posOffset>
            </wp:positionV>
            <wp:extent cx="1259562" cy="700172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62" cy="700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7EEBAC0" wp14:editId="4C7F5661">
            <wp:simplePos x="0" y="0"/>
            <wp:positionH relativeFrom="column">
              <wp:posOffset>-177899</wp:posOffset>
            </wp:positionH>
            <wp:positionV relativeFrom="paragraph">
              <wp:posOffset>-616383</wp:posOffset>
            </wp:positionV>
            <wp:extent cx="1347896" cy="758341"/>
            <wp:effectExtent l="0" t="0" r="0" b="0"/>
            <wp:wrapNone/>
            <wp:docPr id="4" name="image1.jpg" descr="Welkom bij Mooi welzijn - Servicepunt 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elkom bij Mooi welzijn - Servicepunt X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896" cy="758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DF2DEC" w14:textId="77777777" w:rsidR="00917073" w:rsidRDefault="00116BEB">
      <w:pPr>
        <w:jc w:val="center"/>
        <w:rPr>
          <w:b/>
          <w:color w:val="000000"/>
        </w:rPr>
      </w:pPr>
      <w:r>
        <w:rPr>
          <w:b/>
          <w:color w:val="000000"/>
        </w:rPr>
        <w:t>1 t/m 8 oktober 2020</w:t>
      </w:r>
    </w:p>
    <w:p w14:paraId="71F18016" w14:textId="77777777" w:rsidR="00917073" w:rsidRDefault="00917073"/>
    <w:p w14:paraId="58CBC586" w14:textId="77777777" w:rsidR="00917073" w:rsidRDefault="0011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rPr>
          <w:sz w:val="20"/>
          <w:szCs w:val="20"/>
        </w:rPr>
      </w:pPr>
      <w:r>
        <w:rPr>
          <w:sz w:val="20"/>
          <w:szCs w:val="20"/>
        </w:rPr>
        <w:t>Als wijkwerker bent u ontzettend belangrijk bij de aanpak van eenzaamheid. Daarom presenteren we voor u een online weekprogramma tijdens de Week tegen Eenzaamheid 2020. Het programma is bedoeld voor alle vrijwilligers en professionals die in aanraking komen met eenzame bewoners van Moerwijk. Kies wat u aanspreekt voor nieuwe informatie, inspiratie en inzichten. Deelname is altijd gratis en vraagt soms aanmelding vooraf. Van harte aanbevolen!</w:t>
      </w:r>
      <w:r>
        <w:rPr>
          <w:sz w:val="20"/>
          <w:szCs w:val="20"/>
        </w:rPr>
        <w:br/>
      </w:r>
    </w:p>
    <w:p w14:paraId="1C659780" w14:textId="77777777" w:rsidR="00917073" w:rsidRDefault="0011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right"/>
        <w:rPr>
          <w:sz w:val="21"/>
          <w:szCs w:val="21"/>
        </w:rPr>
      </w:pPr>
      <w:r>
        <w:rPr>
          <w:sz w:val="20"/>
          <w:szCs w:val="20"/>
        </w:rPr>
        <w:t xml:space="preserve">Marja Meijer, sociaal makelaar eenzaamheid </w:t>
      </w:r>
      <w:r>
        <w:rPr>
          <w:sz w:val="21"/>
          <w:szCs w:val="21"/>
        </w:rPr>
        <w:t xml:space="preserve">- </w:t>
      </w:r>
      <w:hyperlink r:id="rId7">
        <w:r>
          <w:rPr>
            <w:color w:val="0563C1"/>
            <w:sz w:val="21"/>
            <w:szCs w:val="21"/>
            <w:u w:val="single"/>
          </w:rPr>
          <w:t>m.meijer@mooiwelzijn.nl</w:t>
        </w:r>
      </w:hyperlink>
      <w:r>
        <w:rPr>
          <w:sz w:val="21"/>
          <w:szCs w:val="21"/>
        </w:rPr>
        <w:t>, 06-41559266</w:t>
      </w:r>
    </w:p>
    <w:p w14:paraId="0071B99C" w14:textId="77777777" w:rsidR="00917073" w:rsidRDefault="00917073"/>
    <w:tbl>
      <w:tblPr>
        <w:tblStyle w:val="a"/>
        <w:tblW w:w="9640" w:type="dxa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843"/>
      </w:tblGrid>
      <w:tr w:rsidR="00917073" w14:paraId="23EB8D58" w14:textId="77777777" w:rsidTr="00917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E0106E"/>
          </w:tcPr>
          <w:p w14:paraId="25EA3A50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379" w:type="dxa"/>
            <w:shd w:val="clear" w:color="auto" w:fill="E0106E"/>
          </w:tcPr>
          <w:p w14:paraId="25CBE216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Onderwerp</w:t>
            </w:r>
          </w:p>
        </w:tc>
        <w:tc>
          <w:tcPr>
            <w:tcW w:w="1843" w:type="dxa"/>
            <w:shd w:val="clear" w:color="auto" w:fill="E0106E"/>
          </w:tcPr>
          <w:p w14:paraId="19AD2EDD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Deelnemen</w:t>
            </w:r>
          </w:p>
        </w:tc>
      </w:tr>
      <w:tr w:rsidR="00917073" w14:paraId="64E845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E9A3BE1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Do 1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12-13 uur</w:t>
            </w:r>
          </w:p>
        </w:tc>
        <w:tc>
          <w:tcPr>
            <w:tcW w:w="6379" w:type="dxa"/>
          </w:tcPr>
          <w:p w14:paraId="1DF7ECD6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Taboe op eenzaamheid, wat kunnen we eraan doen?</w:t>
            </w:r>
          </w:p>
          <w:p w14:paraId="4B459184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Door Corien Brouwer, Ruimtegever</w:t>
            </w:r>
          </w:p>
          <w:p w14:paraId="46EC46E3" w14:textId="77777777" w:rsidR="00917073" w:rsidRDefault="00116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Definities van eenzaamheid.</w:t>
            </w:r>
          </w:p>
          <w:p w14:paraId="71685106" w14:textId="77777777" w:rsidR="00917073" w:rsidRDefault="00116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Wat zijn je eigen ervaringen?</w:t>
            </w:r>
          </w:p>
          <w:p w14:paraId="49F935DC" w14:textId="77777777" w:rsidR="00917073" w:rsidRDefault="00116B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Gesprek: hoe taboe eenzaamheid uit de wereld helpen?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78941B4D" w14:textId="77777777" w:rsidR="00917073" w:rsidRDefault="0060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8">
              <w:r w:rsidR="00116BEB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Zoom</w:t>
              </w:r>
            </w:hyperlink>
            <w:r w:rsidR="00116B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116BE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Meeting ID: 852 9024 4065, Passcode: 784431</w:t>
            </w:r>
          </w:p>
        </w:tc>
      </w:tr>
      <w:tr w:rsidR="00917073" w14:paraId="3416BE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DC96684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Vr 2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10.30-12.30 uur</w:t>
            </w:r>
          </w:p>
        </w:tc>
        <w:tc>
          <w:tcPr>
            <w:tcW w:w="6379" w:type="dxa"/>
          </w:tcPr>
          <w:p w14:paraId="726EA885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Signaleren eenzaamheid bij jongeren</w:t>
            </w:r>
          </w:p>
          <w:p w14:paraId="1A43FCF7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Door Jolanda van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Gerwe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3D4C52F1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Aanmelden via </w:t>
            </w:r>
            <w:hyperlink r:id="rId9">
              <w:r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deze link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7073" w14:paraId="185742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7A14F86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Ma 5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15-17 uur</w:t>
            </w:r>
          </w:p>
        </w:tc>
        <w:tc>
          <w:tcPr>
            <w:tcW w:w="6379" w:type="dxa"/>
          </w:tcPr>
          <w:p w14:paraId="3274BE38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Netwerk- en inspiratiebijeenkomst Eerste Hulp bij Eenzaamheid</w:t>
            </w:r>
          </w:p>
          <w:p w14:paraId="43B22B75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Door gemeente Den Haag</w:t>
            </w:r>
          </w:p>
          <w:p w14:paraId="2539FB6D" w14:textId="77777777" w:rsidR="00917073" w:rsidRDefault="00116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Voor alle betrokken vrijwilligers, professionals en ondernemers die zich actief inzetten tegen eenzaamheid in de gemeente Den Haag. </w:t>
            </w:r>
          </w:p>
          <w:p w14:paraId="3C6F48DC" w14:textId="77777777" w:rsidR="00917073" w:rsidRDefault="00116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Met onder andere een openingswoord door wethouder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Kavita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Parbdhudayal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informatie over de Haagse aanpak van eenzaamheid, een lezing over eenzaamheid bij Marokkaans en Turkse ouderen en verschillende workshops.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144AE59C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Vooraf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aanmelden via </w:t>
            </w:r>
            <w:hyperlink r:id="rId10">
              <w:r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deze link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7073" w14:paraId="160283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6975964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Di 6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12-13 uur</w:t>
            </w:r>
          </w:p>
        </w:tc>
        <w:tc>
          <w:tcPr>
            <w:tcW w:w="6379" w:type="dxa"/>
          </w:tcPr>
          <w:p w14:paraId="574D2DDD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Wat gebeurt er met je hersenen als je langer dan een jaar eenzaam bent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(deel 1)</w:t>
            </w:r>
          </w:p>
          <w:p w14:paraId="46E55DA3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Door Jeannette Rijks en Marie-Jeanne van der Ploeg, Faktor5</w:t>
            </w:r>
          </w:p>
          <w:p w14:paraId="684614B3" w14:textId="77777777" w:rsidR="00917073" w:rsidRDefault="00116B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Eenzaamheid doet iets met je. Met je lichaam en met je hersenen. Maar wat precies? </w:t>
            </w:r>
          </w:p>
          <w:p w14:paraId="6394F2BD" w14:textId="77777777" w:rsidR="00917073" w:rsidRDefault="00116B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 wat zijn de gevolgen van die veranderingen?</w:t>
            </w:r>
          </w:p>
          <w:p w14:paraId="64312316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br/>
              <w:t xml:space="preserve">Vragen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naar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aanleiding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van dit webinar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behandelen we op 7 oktober.</w:t>
            </w:r>
          </w:p>
        </w:tc>
        <w:tc>
          <w:tcPr>
            <w:tcW w:w="1843" w:type="dxa"/>
          </w:tcPr>
          <w:p w14:paraId="4C1BE872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Inloggen met deze link:</w:t>
            </w:r>
          </w:p>
          <w:p w14:paraId="65B13501" w14:textId="77777777" w:rsidR="00917073" w:rsidRDefault="0060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>
              <w:r w:rsidR="00116BEB">
                <w:rPr>
                  <w:color w:val="1155CC"/>
                  <w:sz w:val="18"/>
                  <w:szCs w:val="18"/>
                  <w:u w:val="single"/>
                </w:rPr>
                <w:t>https://livewebinar.com/270-232-463/5720f63e0b28b4a0ecc28462a6a1d4e4</w:t>
              </w:r>
            </w:hyperlink>
          </w:p>
          <w:p w14:paraId="5A4B4E2A" w14:textId="77777777" w:rsidR="00917073" w:rsidRDefault="0091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7073" w14:paraId="2ADEC8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96FB1C9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Wo 7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12-13 uur</w:t>
            </w:r>
          </w:p>
        </w:tc>
        <w:tc>
          <w:tcPr>
            <w:tcW w:w="6379" w:type="dxa"/>
          </w:tcPr>
          <w:p w14:paraId="4D0454B2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Deel 2 en vervolg op webinar van 6 oktober met een interactieve vraag- en antwoordsessie</w:t>
            </w:r>
          </w:p>
          <w:p w14:paraId="3A320110" w14:textId="77777777" w:rsidR="00917073" w:rsidRDefault="0091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5F98D5" w14:textId="77777777" w:rsidR="00917073" w:rsidRDefault="00116BEB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Wat werkt bij eenzaamheid wel en niet en waarom?</w:t>
            </w:r>
          </w:p>
          <w:p w14:paraId="0D76EAF0" w14:textId="77777777" w:rsidR="00917073" w:rsidRDefault="00116BEB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Hoe zorgen wij ervoor dat werkende hulp beschikbaar komt?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261FBE93" w14:textId="77777777" w:rsidR="00917073" w:rsidRDefault="00116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Inloggen met deze .link: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https://livewebinar.com/427-822-300/cbeae01d73c0e9197807baa582147e89</w:t>
              </w:r>
            </w:hyperlink>
          </w:p>
        </w:tc>
      </w:tr>
      <w:tr w:rsidR="00917073" w14:paraId="346693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BF7C38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Do 8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12-13 uur</w:t>
            </w:r>
          </w:p>
        </w:tc>
        <w:tc>
          <w:tcPr>
            <w:tcW w:w="6379" w:type="dxa"/>
          </w:tcPr>
          <w:p w14:paraId="300D4B62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Samenkracht: ‘Meedoen, ertoe doen en van betekenis zijn’</w:t>
            </w:r>
          </w:p>
          <w:p w14:paraId="0911BCAE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Door Loes Hulsebosch, Samenkracht</w:t>
            </w:r>
          </w:p>
          <w:p w14:paraId="08801D08" w14:textId="77777777" w:rsidR="00917073" w:rsidRDefault="00116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Mensen willen gezien en gewaardeerd worden, meedoen, ertoe doen en van betekenis zijn.</w:t>
            </w:r>
          </w:p>
          <w:p w14:paraId="35E669C3" w14:textId="77777777" w:rsidR="00917073" w:rsidRDefault="00116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Samenkracht is daarvoor een wetenschappelijk onderbouwde tool met praktische toepasbaarheid</w:t>
            </w:r>
          </w:p>
          <w:p w14:paraId="63743DF9" w14:textId="77777777" w:rsidR="00917073" w:rsidRDefault="00116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Ervaar een proeverij van werkvormen en uitgangspunten van Samenkracht en ontwikkel je inzicht in de praktische toepasbaarheid in je eigen werk.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7D7A5504" w14:textId="77777777" w:rsidR="00917073" w:rsidRDefault="0060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13">
              <w:r w:rsidR="00116BEB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Zoom</w:t>
              </w:r>
            </w:hyperlink>
            <w:r w:rsidR="00116B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116BE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Meeting ID: 827 5920 5872</w:t>
            </w:r>
            <w:r w:rsidR="00116BE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Passcode: 802946</w:t>
            </w:r>
          </w:p>
          <w:p w14:paraId="591C794E" w14:textId="77777777" w:rsidR="00917073" w:rsidRDefault="00917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17073" w14:paraId="653C2C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26509E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Do 8 okt</w:t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br/>
              <w:t>15.45-17.30 uur</w:t>
            </w:r>
          </w:p>
        </w:tc>
        <w:tc>
          <w:tcPr>
            <w:tcW w:w="6379" w:type="dxa"/>
          </w:tcPr>
          <w:p w14:paraId="7EEFA71E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Online slotevent Een tegen eenzaamheid</w:t>
            </w:r>
          </w:p>
          <w:p w14:paraId="4AEB356A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Door ministerie van VWS</w:t>
            </w:r>
          </w:p>
          <w:p w14:paraId="3C6D05BD" w14:textId="77777777" w:rsidR="00917073" w:rsidRDefault="00116B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Als dank voor 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inzet tegen eenzaamheid tijdens de Week tegen Eenzaamheid en het hele jaar</w:t>
            </w:r>
          </w:p>
          <w:p w14:paraId="3D820285" w14:textId="77777777" w:rsidR="00917073" w:rsidRDefault="00116B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Mooie lezingen en mooie initiatieven</w:t>
            </w:r>
          </w:p>
          <w:p w14:paraId="3FA78082" w14:textId="77777777" w:rsidR="00917073" w:rsidRDefault="00116B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Muzikaal intermezzo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17F9CD0D" w14:textId="77777777" w:rsidR="00917073" w:rsidRDefault="0011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Tot 6 oktober aanmelden via </w:t>
            </w:r>
            <w:hyperlink r:id="rId14">
              <w:r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deze link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508B21EB" w14:textId="77777777" w:rsidR="00917073" w:rsidRDefault="00116BE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4C21A007" wp14:editId="41050FC0">
            <wp:simplePos x="0" y="0"/>
            <wp:positionH relativeFrom="column">
              <wp:posOffset>-76199</wp:posOffset>
            </wp:positionH>
            <wp:positionV relativeFrom="paragraph">
              <wp:posOffset>411747</wp:posOffset>
            </wp:positionV>
            <wp:extent cx="533400" cy="511810"/>
            <wp:effectExtent l="0" t="0" r="0" b="0"/>
            <wp:wrapNone/>
            <wp:docPr id="6" name="image7.png" descr="Afbeelding met voedsel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fbeelding met voedsel&#10;&#10;Automatisch gegenereerde beschrijvi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A39FF1B" wp14:editId="1DFC9E28">
            <wp:simplePos x="0" y="0"/>
            <wp:positionH relativeFrom="column">
              <wp:posOffset>1195070</wp:posOffset>
            </wp:positionH>
            <wp:positionV relativeFrom="paragraph">
              <wp:posOffset>495668</wp:posOffset>
            </wp:positionV>
            <wp:extent cx="714375" cy="344170"/>
            <wp:effectExtent l="0" t="0" r="0" b="0"/>
            <wp:wrapNone/>
            <wp:docPr id="1" name="image4.jpg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fbeelding met tekening&#10;&#10;Automatisch gegenereerde beschrijvi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F4C1502" wp14:editId="24CEDB93">
            <wp:simplePos x="0" y="0"/>
            <wp:positionH relativeFrom="column">
              <wp:posOffset>3924934</wp:posOffset>
            </wp:positionH>
            <wp:positionV relativeFrom="paragraph">
              <wp:posOffset>435343</wp:posOffset>
            </wp:positionV>
            <wp:extent cx="614680" cy="438785"/>
            <wp:effectExtent l="0" t="0" r="0" b="0"/>
            <wp:wrapNone/>
            <wp:docPr id="2" name="image5.png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fbeelding met tekening&#10;&#10;Automatisch gegenereerde beschrijvi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ECA54F8" wp14:editId="232A7B46">
            <wp:simplePos x="0" y="0"/>
            <wp:positionH relativeFrom="column">
              <wp:posOffset>5371465</wp:posOffset>
            </wp:positionH>
            <wp:positionV relativeFrom="paragraph">
              <wp:posOffset>390258</wp:posOffset>
            </wp:positionV>
            <wp:extent cx="517525" cy="517525"/>
            <wp:effectExtent l="0" t="0" r="0" b="0"/>
            <wp:wrapNone/>
            <wp:docPr id="5" name="image2.jpg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beelding met tekening&#10;&#10;Automatisch gegenereerde beschrijvi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FC7E35A" wp14:editId="2269D302">
            <wp:simplePos x="0" y="0"/>
            <wp:positionH relativeFrom="column">
              <wp:posOffset>2618773</wp:posOffset>
            </wp:positionH>
            <wp:positionV relativeFrom="paragraph">
              <wp:posOffset>493628</wp:posOffset>
            </wp:positionV>
            <wp:extent cx="458537" cy="298553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537" cy="298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170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A34"/>
    <w:multiLevelType w:val="multilevel"/>
    <w:tmpl w:val="1FCE8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523EE7"/>
    <w:multiLevelType w:val="multilevel"/>
    <w:tmpl w:val="BC966A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FE32D4"/>
    <w:multiLevelType w:val="multilevel"/>
    <w:tmpl w:val="496661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2018A4"/>
    <w:multiLevelType w:val="multilevel"/>
    <w:tmpl w:val="26DC4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1342A4"/>
    <w:multiLevelType w:val="multilevel"/>
    <w:tmpl w:val="94F4D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A21E7E"/>
    <w:multiLevelType w:val="multilevel"/>
    <w:tmpl w:val="16AABA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73"/>
    <w:rsid w:val="00116BEB"/>
    <w:rsid w:val="00606FE5"/>
    <w:rsid w:val="009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4475"/>
  <w15:docId w15:val="{6C3D4853-5F23-4D46-8DA3-05715FE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90244065?pwd=MEY2dS9haXlQM0JocXRzZW96NHptUT09" TargetMode="External"/><Relationship Id="rId13" Type="http://schemas.openxmlformats.org/officeDocument/2006/relationships/hyperlink" Target="https://us02web.zoom.us/j/82759205872?pwd=V084QkFjRENoSkhobDdScWRQY3JPQT09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.meijer@mooiwelzijn.nl" TargetMode="External"/><Relationship Id="rId12" Type="http://schemas.openxmlformats.org/officeDocument/2006/relationships/hyperlink" Target="https://livewebinar.com/427-822-300/cbeae01d73c0e9197807baa582147e8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livewebinar.com/270-232-463/5720f63e0b28b4a0ecc28462a6a1d4e4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png"/><Relationship Id="rId10" Type="http://schemas.openxmlformats.org/officeDocument/2006/relationships/hyperlink" Target="https://info463069.typeform.com/to/a6BAQE0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f74xzs-o5Eu0CWGYvxfFctWx04B558lOlsMrDkGPTlhURFBHVkE2S1hDSE8wN0RTWUVONlJCRzhRUC4u" TargetMode="External"/><Relationship Id="rId14" Type="http://schemas.openxmlformats.org/officeDocument/2006/relationships/hyperlink" Target="https://www.eentegeneenzaamheid.nl/week-tegen-eenzaamheid/uitnodiging-slotcongres-week-tegen-eenzaamhe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Meijer</dc:creator>
  <cp:lastModifiedBy>Marja Meijer</cp:lastModifiedBy>
  <cp:revision>2</cp:revision>
  <dcterms:created xsi:type="dcterms:W3CDTF">2020-09-24T07:32:00Z</dcterms:created>
  <dcterms:modified xsi:type="dcterms:W3CDTF">2020-09-24T07:32:00Z</dcterms:modified>
</cp:coreProperties>
</file>